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579" w:rsidRDefault="008F3907">
      <w:pPr>
        <w:pStyle w:val="1"/>
        <w:spacing w:before="360" w:after="240"/>
        <w:rPr>
          <w:lang w:eastAsia="zh-CN"/>
        </w:rPr>
      </w:pPr>
      <w:bookmarkStart w:id="0" w:name="_GoBack"/>
      <w:bookmarkEnd w:id="0"/>
      <w:r>
        <w:rPr>
          <w:rFonts w:ascii="黑体" w:eastAsia="黑体" w:hAnsi="黑体"/>
          <w:sz w:val="32"/>
          <w:lang w:eastAsia="zh-CN"/>
        </w:rPr>
        <w:t>附件：报价单</w:t>
      </w:r>
    </w:p>
    <w:p w:rsidR="00CA2579" w:rsidRDefault="008F3907">
      <w:pPr>
        <w:jc w:val="both"/>
        <w:rPr>
          <w:lang w:eastAsia="zh-CN"/>
        </w:rPr>
      </w:pPr>
      <w:r>
        <w:rPr>
          <w:lang w:eastAsia="zh-CN"/>
        </w:rPr>
        <w:t>注意事项：</w:t>
      </w:r>
    </w:p>
    <w:p w:rsidR="00CA2579" w:rsidRDefault="008F3907">
      <w:pPr>
        <w:ind w:left="420" w:firstLine="0"/>
        <w:jc w:val="both"/>
        <w:rPr>
          <w:lang w:eastAsia="zh-CN"/>
        </w:rPr>
      </w:pPr>
      <w:r>
        <w:rPr>
          <w:lang w:eastAsia="zh-CN"/>
        </w:rPr>
        <w:t xml:space="preserve">1. </w:t>
      </w:r>
      <w:r>
        <w:rPr>
          <w:lang w:eastAsia="zh-CN"/>
        </w:rPr>
        <w:t>供应商须在</w:t>
      </w:r>
      <w:r>
        <w:rPr>
          <w:lang w:eastAsia="zh-CN"/>
        </w:rPr>
        <w:t>“</w:t>
      </w:r>
      <w:r>
        <w:rPr>
          <w:lang w:eastAsia="zh-CN"/>
        </w:rPr>
        <w:t>试剂类型</w:t>
      </w:r>
      <w:r>
        <w:rPr>
          <w:lang w:eastAsia="zh-CN"/>
        </w:rPr>
        <w:t>”</w:t>
      </w:r>
      <w:r>
        <w:rPr>
          <w:lang w:eastAsia="zh-CN"/>
        </w:rPr>
        <w:t>栏注明</w:t>
      </w:r>
      <w:r>
        <w:rPr>
          <w:lang w:eastAsia="zh-CN"/>
        </w:rPr>
        <w:t>“</w:t>
      </w:r>
      <w:r>
        <w:rPr>
          <w:lang w:eastAsia="zh-CN"/>
        </w:rPr>
        <w:t>进口产品</w:t>
      </w:r>
      <w:r>
        <w:rPr>
          <w:lang w:eastAsia="zh-CN"/>
        </w:rPr>
        <w:t>”</w:t>
      </w:r>
      <w:r>
        <w:rPr>
          <w:lang w:eastAsia="zh-CN"/>
        </w:rPr>
        <w:t>或</w:t>
      </w:r>
      <w:r>
        <w:rPr>
          <w:lang w:eastAsia="zh-CN"/>
        </w:rPr>
        <w:t>“</w:t>
      </w:r>
      <w:r>
        <w:rPr>
          <w:lang w:eastAsia="zh-CN"/>
        </w:rPr>
        <w:t>国产产品</w:t>
      </w:r>
      <w:r>
        <w:rPr>
          <w:lang w:eastAsia="zh-CN"/>
        </w:rPr>
        <w:t>/</w:t>
      </w:r>
      <w:r>
        <w:rPr>
          <w:lang w:eastAsia="zh-CN"/>
        </w:rPr>
        <w:t>兼容产品</w:t>
      </w:r>
      <w:r>
        <w:rPr>
          <w:lang w:eastAsia="zh-CN"/>
        </w:rPr>
        <w:t>”</w:t>
      </w:r>
      <w:r>
        <w:rPr>
          <w:lang w:eastAsia="zh-CN"/>
        </w:rPr>
        <w:t>（按所投产品实际情</w:t>
      </w:r>
      <w:r>
        <w:rPr>
          <w:lang w:eastAsia="zh-CN"/>
        </w:rPr>
        <w:t>况填写）。采购进口产品以采购人完成相关审批程序为前提。</w:t>
      </w:r>
    </w:p>
    <w:p w:rsidR="00CA2579" w:rsidRDefault="008F3907">
      <w:pPr>
        <w:ind w:left="420" w:firstLine="0"/>
        <w:jc w:val="both"/>
        <w:rPr>
          <w:lang w:eastAsia="zh-CN"/>
        </w:rPr>
      </w:pPr>
      <w:r>
        <w:rPr>
          <w:lang w:eastAsia="zh-CN"/>
        </w:rPr>
        <w:t xml:space="preserve">2. </w:t>
      </w:r>
      <w:r>
        <w:rPr>
          <w:lang w:eastAsia="zh-CN"/>
        </w:rPr>
        <w:t>同一品目不得混报不同类型产品。</w:t>
      </w:r>
    </w:p>
    <w:p w:rsidR="00CA2579" w:rsidRDefault="008F3907">
      <w:pPr>
        <w:ind w:left="420" w:firstLine="0"/>
        <w:jc w:val="both"/>
        <w:rPr>
          <w:lang w:eastAsia="zh-CN"/>
        </w:rPr>
      </w:pPr>
      <w:r>
        <w:rPr>
          <w:lang w:eastAsia="zh-CN"/>
        </w:rPr>
        <w:t xml:space="preserve">3. </w:t>
      </w:r>
      <w:r>
        <w:rPr>
          <w:lang w:eastAsia="zh-CN"/>
        </w:rPr>
        <w:t>如有其他等效规格可选，可在</w:t>
      </w:r>
      <w:r>
        <w:rPr>
          <w:lang w:eastAsia="zh-CN"/>
        </w:rPr>
        <w:t>“</w:t>
      </w:r>
      <w:r>
        <w:rPr>
          <w:lang w:eastAsia="zh-CN"/>
        </w:rPr>
        <w:t>其他规格（选填）</w:t>
      </w:r>
      <w:r>
        <w:rPr>
          <w:lang w:eastAsia="zh-CN"/>
        </w:rPr>
        <w:t>”</w:t>
      </w:r>
      <w:r>
        <w:rPr>
          <w:lang w:eastAsia="zh-CN"/>
        </w:rPr>
        <w:t>行补充填报，并说明折算测试数或容量；无其他规格请删除该行。</w:t>
      </w:r>
    </w:p>
    <w:p w:rsidR="00CA2579" w:rsidRDefault="008F3907">
      <w:pPr>
        <w:ind w:left="420" w:firstLine="0"/>
        <w:jc w:val="both"/>
        <w:rPr>
          <w:lang w:eastAsia="zh-CN"/>
        </w:rPr>
      </w:pPr>
      <w:r>
        <w:rPr>
          <w:lang w:eastAsia="zh-CN"/>
        </w:rPr>
        <w:t xml:space="preserve">4. </w:t>
      </w:r>
      <w:r>
        <w:rPr>
          <w:lang w:eastAsia="zh-CN"/>
        </w:rPr>
        <w:t>评审价格计算方法：对各试剂所报单价乘以年预估用量得出分项合计，所有分项合计之和为评审总价；在满足采购需求且质量和服务相等的前提下，按评审总价由低到高推荐成交候选供应商。</w:t>
      </w:r>
    </w:p>
    <w:tbl>
      <w:tblPr>
        <w:tblStyle w:val="af4"/>
        <w:tblW w:w="0" w:type="auto"/>
        <w:jc w:val="center"/>
        <w:tblLook w:val="04A0" w:firstRow="1" w:lastRow="0" w:firstColumn="1" w:lastColumn="0" w:noHBand="0" w:noVBand="1"/>
      </w:tblPr>
      <w:tblGrid>
        <w:gridCol w:w="457"/>
        <w:gridCol w:w="1082"/>
        <w:gridCol w:w="3186"/>
        <w:gridCol w:w="1210"/>
        <w:gridCol w:w="495"/>
        <w:gridCol w:w="939"/>
        <w:gridCol w:w="559"/>
        <w:gridCol w:w="939"/>
        <w:gridCol w:w="528"/>
      </w:tblGrid>
      <w:tr w:rsidR="00CA2579">
        <w:trPr>
          <w:jc w:val="center"/>
        </w:trPr>
        <w:tc>
          <w:tcPr>
            <w:tcW w:w="454" w:type="dxa"/>
          </w:tcPr>
          <w:p w:rsidR="00CA2579" w:rsidRDefault="008F3907">
            <w:pPr>
              <w:spacing w:after="0" w:line="240" w:lineRule="auto"/>
              <w:jc w:val="center"/>
            </w:pPr>
            <w:r>
              <w:rPr>
                <w:b/>
                <w:sz w:val="24"/>
              </w:rPr>
              <w:t>序号</w:t>
            </w:r>
          </w:p>
        </w:tc>
        <w:tc>
          <w:tcPr>
            <w:tcW w:w="1984" w:type="dxa"/>
          </w:tcPr>
          <w:p w:rsidR="00CA2579" w:rsidRDefault="008F3907">
            <w:pPr>
              <w:spacing w:after="0" w:line="240" w:lineRule="auto"/>
              <w:jc w:val="center"/>
            </w:pPr>
            <w:r>
              <w:rPr>
                <w:b/>
                <w:sz w:val="24"/>
              </w:rPr>
              <w:t>设备名称型号</w:t>
            </w:r>
          </w:p>
        </w:tc>
        <w:tc>
          <w:tcPr>
            <w:tcW w:w="1701" w:type="dxa"/>
          </w:tcPr>
          <w:p w:rsidR="00CA2579" w:rsidRDefault="008F3907">
            <w:pPr>
              <w:spacing w:after="0" w:line="240" w:lineRule="auto"/>
              <w:jc w:val="center"/>
            </w:pPr>
            <w:r>
              <w:rPr>
                <w:b/>
                <w:sz w:val="24"/>
              </w:rPr>
              <w:t>试剂名称</w:t>
            </w:r>
          </w:p>
        </w:tc>
        <w:tc>
          <w:tcPr>
            <w:tcW w:w="1247" w:type="dxa"/>
          </w:tcPr>
          <w:p w:rsidR="00CA2579" w:rsidRDefault="008F3907">
            <w:pPr>
              <w:spacing w:after="0" w:line="240" w:lineRule="auto"/>
              <w:jc w:val="center"/>
            </w:pPr>
            <w:r>
              <w:rPr>
                <w:b/>
                <w:sz w:val="24"/>
              </w:rPr>
              <w:t>产品规格</w:t>
            </w:r>
          </w:p>
        </w:tc>
        <w:tc>
          <w:tcPr>
            <w:tcW w:w="850" w:type="dxa"/>
          </w:tcPr>
          <w:p w:rsidR="00CA2579" w:rsidRDefault="008F3907">
            <w:pPr>
              <w:spacing w:after="0" w:line="240" w:lineRule="auto"/>
              <w:jc w:val="center"/>
            </w:pPr>
            <w:r>
              <w:rPr>
                <w:b/>
                <w:sz w:val="24"/>
              </w:rPr>
              <w:t>试剂类型</w:t>
            </w:r>
          </w:p>
        </w:tc>
        <w:tc>
          <w:tcPr>
            <w:tcW w:w="680" w:type="dxa"/>
          </w:tcPr>
          <w:p w:rsidR="00CA2579" w:rsidRDefault="008F3907">
            <w:pPr>
              <w:spacing w:after="0" w:line="240" w:lineRule="auto"/>
              <w:jc w:val="center"/>
            </w:pPr>
            <w:r>
              <w:rPr>
                <w:b/>
                <w:sz w:val="24"/>
              </w:rPr>
              <w:t>单价（元）</w:t>
            </w:r>
          </w:p>
        </w:tc>
        <w:tc>
          <w:tcPr>
            <w:tcW w:w="680" w:type="dxa"/>
          </w:tcPr>
          <w:p w:rsidR="00CA2579" w:rsidRDefault="008F3907">
            <w:pPr>
              <w:spacing w:after="0" w:line="240" w:lineRule="auto"/>
              <w:jc w:val="center"/>
            </w:pPr>
            <w:r>
              <w:rPr>
                <w:b/>
                <w:sz w:val="24"/>
              </w:rPr>
              <w:t>年预估用量</w:t>
            </w:r>
          </w:p>
        </w:tc>
        <w:tc>
          <w:tcPr>
            <w:tcW w:w="850" w:type="dxa"/>
          </w:tcPr>
          <w:p w:rsidR="00CA2579" w:rsidRDefault="008F3907">
            <w:pPr>
              <w:spacing w:after="0" w:line="240" w:lineRule="auto"/>
              <w:jc w:val="center"/>
            </w:pPr>
            <w:r>
              <w:rPr>
                <w:b/>
                <w:sz w:val="24"/>
              </w:rPr>
              <w:t>分项合计（元）</w:t>
            </w:r>
          </w:p>
        </w:tc>
        <w:tc>
          <w:tcPr>
            <w:tcW w:w="1191" w:type="dxa"/>
          </w:tcPr>
          <w:p w:rsidR="00CA2579" w:rsidRDefault="008F3907">
            <w:pPr>
              <w:spacing w:after="0" w:line="240" w:lineRule="auto"/>
              <w:jc w:val="center"/>
            </w:pPr>
            <w:r>
              <w:rPr>
                <w:b/>
                <w:sz w:val="24"/>
              </w:rPr>
              <w:t>备注</w:t>
            </w:r>
          </w:p>
        </w:tc>
      </w:tr>
      <w:tr w:rsidR="00CA2579">
        <w:trPr>
          <w:jc w:val="center"/>
        </w:trPr>
        <w:tc>
          <w:tcPr>
            <w:tcW w:w="454" w:type="dxa"/>
          </w:tcPr>
          <w:p w:rsidR="00CA2579" w:rsidRDefault="008F3907">
            <w:pPr>
              <w:spacing w:after="0" w:line="240" w:lineRule="auto"/>
              <w:jc w:val="center"/>
            </w:pPr>
            <w:r>
              <w:rPr>
                <w:sz w:val="22"/>
              </w:rPr>
              <w:t>1</w:t>
            </w:r>
          </w:p>
        </w:tc>
        <w:tc>
          <w:tcPr>
            <w:tcW w:w="1984" w:type="dxa"/>
          </w:tcPr>
          <w:p w:rsidR="00CA2579" w:rsidRDefault="008F3907">
            <w:pPr>
              <w:spacing w:after="0" w:line="240" w:lineRule="auto"/>
            </w:pPr>
            <w:r>
              <w:rPr>
                <w:sz w:val="22"/>
              </w:rPr>
              <w:t>全自动化学发光免疫分析仪（西门子</w:t>
            </w:r>
            <w:r>
              <w:rPr>
                <w:sz w:val="22"/>
              </w:rPr>
              <w:t xml:space="preserve"> ADVIA Centaur XP</w:t>
            </w:r>
            <w:r>
              <w:rPr>
                <w:sz w:val="22"/>
              </w:rPr>
              <w:t>）</w:t>
            </w:r>
          </w:p>
        </w:tc>
        <w:tc>
          <w:tcPr>
            <w:tcW w:w="1701" w:type="dxa"/>
          </w:tcPr>
          <w:p w:rsidR="00CA2579" w:rsidRDefault="008F3907">
            <w:pPr>
              <w:spacing w:after="0" w:line="240" w:lineRule="auto"/>
            </w:pPr>
            <w:r>
              <w:rPr>
                <w:sz w:val="22"/>
              </w:rPr>
              <w:t>三碘甲状腺原氨酸</w:t>
            </w:r>
          </w:p>
        </w:tc>
        <w:tc>
          <w:tcPr>
            <w:tcW w:w="1247" w:type="dxa"/>
          </w:tcPr>
          <w:p w:rsidR="00CA2579" w:rsidRDefault="008F3907">
            <w:pPr>
              <w:spacing w:after="0" w:line="240" w:lineRule="auto"/>
            </w:pPr>
            <w:r>
              <w:rPr>
                <w:sz w:val="22"/>
              </w:rPr>
              <w:t>80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400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2</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总甲状腺素</w:t>
            </w:r>
          </w:p>
        </w:tc>
        <w:tc>
          <w:tcPr>
            <w:tcW w:w="1247" w:type="dxa"/>
          </w:tcPr>
          <w:p w:rsidR="00CA2579" w:rsidRDefault="008F3907">
            <w:pPr>
              <w:spacing w:after="0" w:line="240" w:lineRule="auto"/>
            </w:pPr>
            <w:r>
              <w:rPr>
                <w:sz w:val="22"/>
              </w:rPr>
              <w:t>100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500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3</w:t>
            </w:r>
          </w:p>
        </w:tc>
        <w:tc>
          <w:tcPr>
            <w:tcW w:w="1984" w:type="dxa"/>
          </w:tcPr>
          <w:p w:rsidR="00CA2579" w:rsidRDefault="00CA2579">
            <w:pPr>
              <w:spacing w:after="0" w:line="240" w:lineRule="auto"/>
            </w:pPr>
          </w:p>
        </w:tc>
        <w:tc>
          <w:tcPr>
            <w:tcW w:w="1701" w:type="dxa"/>
          </w:tcPr>
          <w:p w:rsidR="00CA2579" w:rsidRDefault="008F3907">
            <w:pPr>
              <w:spacing w:after="0" w:line="240" w:lineRule="auto"/>
              <w:rPr>
                <w:lang w:eastAsia="zh-CN"/>
              </w:rPr>
            </w:pPr>
            <w:r>
              <w:rPr>
                <w:sz w:val="22"/>
                <w:lang w:eastAsia="zh-CN"/>
              </w:rPr>
              <w:t>游离三碘甲状腺原氨酸</w:t>
            </w:r>
          </w:p>
        </w:tc>
        <w:tc>
          <w:tcPr>
            <w:tcW w:w="1247" w:type="dxa"/>
          </w:tcPr>
          <w:p w:rsidR="00CA2579" w:rsidRDefault="008F3907">
            <w:pPr>
              <w:spacing w:after="0" w:line="240" w:lineRule="auto"/>
            </w:pPr>
            <w:r>
              <w:rPr>
                <w:sz w:val="22"/>
              </w:rPr>
              <w:t>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250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4</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游离总甲状腺素</w:t>
            </w:r>
          </w:p>
        </w:tc>
        <w:tc>
          <w:tcPr>
            <w:tcW w:w="1247" w:type="dxa"/>
          </w:tcPr>
          <w:p w:rsidR="00CA2579" w:rsidRDefault="008F3907">
            <w:pPr>
              <w:spacing w:after="0" w:line="240" w:lineRule="auto"/>
            </w:pPr>
            <w:r>
              <w:rPr>
                <w:sz w:val="22"/>
              </w:rPr>
              <w:t>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250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5</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促甲状腺素</w:t>
            </w:r>
          </w:p>
        </w:tc>
        <w:tc>
          <w:tcPr>
            <w:tcW w:w="1247" w:type="dxa"/>
          </w:tcPr>
          <w:p w:rsidR="00CA2579" w:rsidRDefault="008F3907">
            <w:pPr>
              <w:spacing w:after="0" w:line="240" w:lineRule="auto"/>
            </w:pPr>
            <w:r>
              <w:rPr>
                <w:sz w:val="22"/>
              </w:rPr>
              <w:t>100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500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6</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系统清洁液</w:t>
            </w:r>
          </w:p>
        </w:tc>
        <w:tc>
          <w:tcPr>
            <w:tcW w:w="1247" w:type="dxa"/>
          </w:tcPr>
          <w:p w:rsidR="00CA2579" w:rsidRDefault="008F3907">
            <w:pPr>
              <w:spacing w:after="0" w:line="240" w:lineRule="auto"/>
            </w:pPr>
            <w:r>
              <w:rPr>
                <w:sz w:val="22"/>
              </w:rPr>
              <w:t>12×70ml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7</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 xml:space="preserve">CENTAUR </w:t>
            </w:r>
            <w:r>
              <w:rPr>
                <w:sz w:val="22"/>
              </w:rPr>
              <w:t>洗液</w:t>
            </w:r>
            <w:r>
              <w:rPr>
                <w:sz w:val="22"/>
              </w:rPr>
              <w:t xml:space="preserve"> 1</w:t>
            </w:r>
          </w:p>
        </w:tc>
        <w:tc>
          <w:tcPr>
            <w:tcW w:w="1247" w:type="dxa"/>
          </w:tcPr>
          <w:p w:rsidR="00CA2579" w:rsidRDefault="008F3907">
            <w:pPr>
              <w:spacing w:after="0" w:line="240" w:lineRule="auto"/>
            </w:pPr>
            <w:r>
              <w:rPr>
                <w:sz w:val="22"/>
              </w:rPr>
              <w:t>2×1500ml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8</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T3/T4/VB12</w:t>
            </w:r>
            <w:r>
              <w:rPr>
                <w:sz w:val="22"/>
              </w:rPr>
              <w:t>辅助试剂</w:t>
            </w:r>
          </w:p>
        </w:tc>
        <w:tc>
          <w:tcPr>
            <w:tcW w:w="1247" w:type="dxa"/>
          </w:tcPr>
          <w:p w:rsidR="00CA2579" w:rsidRDefault="008F3907">
            <w:pPr>
              <w:spacing w:after="0" w:line="240" w:lineRule="auto"/>
            </w:pPr>
            <w:r>
              <w:rPr>
                <w:sz w:val="22"/>
              </w:rPr>
              <w:t>6×25ml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9</w:t>
            </w:r>
          </w:p>
        </w:tc>
        <w:tc>
          <w:tcPr>
            <w:tcW w:w="1984" w:type="dxa"/>
          </w:tcPr>
          <w:p w:rsidR="00CA2579" w:rsidRDefault="00CA2579">
            <w:pPr>
              <w:spacing w:after="0" w:line="240" w:lineRule="auto"/>
            </w:pPr>
          </w:p>
        </w:tc>
        <w:tc>
          <w:tcPr>
            <w:tcW w:w="1701" w:type="dxa"/>
          </w:tcPr>
          <w:p w:rsidR="00CA2579" w:rsidRDefault="008F3907">
            <w:pPr>
              <w:spacing w:after="0" w:line="240" w:lineRule="auto"/>
              <w:rPr>
                <w:lang w:eastAsia="zh-CN"/>
              </w:rPr>
            </w:pPr>
            <w:r>
              <w:rPr>
                <w:sz w:val="22"/>
                <w:lang w:eastAsia="zh-CN"/>
              </w:rPr>
              <w:t>全自动免疫检验系统用底物液</w:t>
            </w:r>
          </w:p>
        </w:tc>
        <w:tc>
          <w:tcPr>
            <w:tcW w:w="1247" w:type="dxa"/>
          </w:tcPr>
          <w:p w:rsidR="00CA2579" w:rsidRDefault="008F3907">
            <w:pPr>
              <w:spacing w:after="0" w:line="240" w:lineRule="auto"/>
            </w:pPr>
            <w:r>
              <w:rPr>
                <w:sz w:val="22"/>
              </w:rPr>
              <w:t>5000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10</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定标液</w:t>
            </w:r>
            <w:r>
              <w:rPr>
                <w:sz w:val="22"/>
              </w:rPr>
              <w:t>A</w:t>
            </w:r>
            <w:r>
              <w:rPr>
                <w:sz w:val="22"/>
              </w:rPr>
              <w:t>（</w:t>
            </w:r>
            <w:r>
              <w:rPr>
                <w:sz w:val="22"/>
              </w:rPr>
              <w:t>FT3/FT4/eT3/T4/TUP/THEO</w:t>
            </w:r>
            <w:r>
              <w:rPr>
                <w:sz w:val="22"/>
              </w:rPr>
              <w:t>）</w:t>
            </w:r>
          </w:p>
        </w:tc>
        <w:tc>
          <w:tcPr>
            <w:tcW w:w="1247" w:type="dxa"/>
          </w:tcPr>
          <w:p w:rsidR="00CA2579" w:rsidRDefault="008F3907">
            <w:pPr>
              <w:spacing w:after="0" w:line="240" w:lineRule="auto"/>
            </w:pPr>
            <w:r>
              <w:rPr>
                <w:sz w:val="22"/>
              </w:rPr>
              <w:t>2×5ml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400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11</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雌二醇</w:t>
            </w:r>
            <w:r>
              <w:rPr>
                <w:sz w:val="22"/>
              </w:rPr>
              <w:t>EE2</w:t>
            </w:r>
          </w:p>
        </w:tc>
        <w:tc>
          <w:tcPr>
            <w:tcW w:w="1247" w:type="dxa"/>
          </w:tcPr>
          <w:p w:rsidR="00CA2579" w:rsidRDefault="008F3907">
            <w:pPr>
              <w:spacing w:after="0" w:line="240" w:lineRule="auto"/>
            </w:pPr>
            <w:r>
              <w:rPr>
                <w:sz w:val="22"/>
              </w:rPr>
              <w:t>100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500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12</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黄体生成素</w:t>
            </w:r>
            <w:r>
              <w:rPr>
                <w:sz w:val="22"/>
              </w:rPr>
              <w:t>LH</w:t>
            </w:r>
          </w:p>
        </w:tc>
        <w:tc>
          <w:tcPr>
            <w:tcW w:w="1247" w:type="dxa"/>
          </w:tcPr>
          <w:p w:rsidR="00CA2579" w:rsidRDefault="008F3907">
            <w:pPr>
              <w:spacing w:after="0" w:line="240" w:lineRule="auto"/>
            </w:pPr>
            <w:r>
              <w:rPr>
                <w:sz w:val="22"/>
              </w:rPr>
              <w:t>60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300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13</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泌乳素</w:t>
            </w:r>
            <w:r>
              <w:rPr>
                <w:sz w:val="22"/>
              </w:rPr>
              <w:t>Prolactin</w:t>
            </w:r>
          </w:p>
        </w:tc>
        <w:tc>
          <w:tcPr>
            <w:tcW w:w="1247" w:type="dxa"/>
          </w:tcPr>
          <w:p w:rsidR="00CA2579" w:rsidRDefault="008F3907">
            <w:pPr>
              <w:spacing w:after="0" w:line="240" w:lineRule="auto"/>
            </w:pPr>
            <w:r>
              <w:rPr>
                <w:sz w:val="22"/>
              </w:rPr>
              <w:t>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250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w:t>
            </w:r>
            <w:r>
              <w:rPr>
                <w:sz w:val="22"/>
              </w:rPr>
              <w:lastRenderedPageBreak/>
              <w:t>4</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孕酮</w:t>
            </w:r>
            <w:r>
              <w:rPr>
                <w:sz w:val="22"/>
              </w:rPr>
              <w:t>Progesterone</w:t>
            </w:r>
          </w:p>
        </w:tc>
        <w:tc>
          <w:tcPr>
            <w:tcW w:w="1247" w:type="dxa"/>
          </w:tcPr>
          <w:p w:rsidR="00CA2579" w:rsidRDefault="008F3907">
            <w:pPr>
              <w:spacing w:after="0" w:line="240" w:lineRule="auto"/>
            </w:pPr>
            <w:r>
              <w:rPr>
                <w:sz w:val="22"/>
              </w:rPr>
              <w:t>50</w:t>
            </w:r>
            <w:r>
              <w:rPr>
                <w:sz w:val="22"/>
              </w:rPr>
              <w:t>测</w:t>
            </w:r>
            <w:r>
              <w:rPr>
                <w:sz w:val="22"/>
              </w:rPr>
              <w:lastRenderedPageBreak/>
              <w:t>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w:t>
            </w:r>
            <w:r>
              <w:rPr>
                <w:sz w:val="22"/>
              </w:rPr>
              <w:lastRenderedPageBreak/>
              <w:t>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250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15</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睾酮</w:t>
            </w:r>
            <w:r>
              <w:rPr>
                <w:sz w:val="22"/>
              </w:rPr>
              <w:t>Testosterone</w:t>
            </w:r>
            <w:r>
              <w:rPr>
                <w:sz w:val="22"/>
              </w:rPr>
              <w:t>（</w:t>
            </w:r>
            <w:r>
              <w:rPr>
                <w:sz w:val="22"/>
              </w:rPr>
              <w:t>Total</w:t>
            </w:r>
            <w:r>
              <w:rPr>
                <w:sz w:val="22"/>
              </w:rPr>
              <w:t>）</w:t>
            </w:r>
          </w:p>
        </w:tc>
        <w:tc>
          <w:tcPr>
            <w:tcW w:w="1247" w:type="dxa"/>
          </w:tcPr>
          <w:p w:rsidR="00CA2579" w:rsidRDefault="008F3907">
            <w:pPr>
              <w:spacing w:after="0" w:line="240" w:lineRule="auto"/>
            </w:pPr>
            <w:r>
              <w:rPr>
                <w:sz w:val="22"/>
              </w:rPr>
              <w:t>100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500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16</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卵泡刺激素</w:t>
            </w:r>
            <w:r>
              <w:rPr>
                <w:sz w:val="22"/>
              </w:rPr>
              <w:t>FSH</w:t>
            </w:r>
          </w:p>
        </w:tc>
        <w:tc>
          <w:tcPr>
            <w:tcW w:w="1247" w:type="dxa"/>
          </w:tcPr>
          <w:p w:rsidR="00CA2579" w:rsidRDefault="008F3907">
            <w:pPr>
              <w:spacing w:after="0" w:line="240" w:lineRule="auto"/>
            </w:pPr>
            <w:r>
              <w:rPr>
                <w:sz w:val="22"/>
              </w:rPr>
              <w:t>100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500</w:t>
            </w:r>
            <w:r>
              <w:rPr>
                <w:sz w:val="22"/>
              </w:rPr>
              <w:t>测试</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17</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多项校准品</w:t>
            </w:r>
            <w:r>
              <w:rPr>
                <w:sz w:val="22"/>
              </w:rPr>
              <w:t>CEN/180CALB</w:t>
            </w:r>
            <w:r>
              <w:rPr>
                <w:sz w:val="22"/>
              </w:rPr>
              <w:t>（</w:t>
            </w:r>
            <w:r>
              <w:rPr>
                <w:sz w:val="22"/>
              </w:rPr>
              <w:t>THCG-US</w:t>
            </w:r>
            <w:r>
              <w:rPr>
                <w:sz w:val="22"/>
              </w:rPr>
              <w:t>）</w:t>
            </w:r>
            <w:r>
              <w:rPr>
                <w:sz w:val="22"/>
              </w:rPr>
              <w:t>2PK</w:t>
            </w:r>
          </w:p>
        </w:tc>
        <w:tc>
          <w:tcPr>
            <w:tcW w:w="1247" w:type="dxa"/>
          </w:tcPr>
          <w:p w:rsidR="00CA2579" w:rsidRDefault="008F3907">
            <w:pPr>
              <w:spacing w:after="0" w:line="240" w:lineRule="auto"/>
            </w:pPr>
            <w:r>
              <w:rPr>
                <w:sz w:val="22"/>
              </w:rPr>
              <w:t>2pk</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18</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雌二醇校准品</w:t>
            </w:r>
            <w:r>
              <w:rPr>
                <w:sz w:val="22"/>
              </w:rPr>
              <w:t>CENTAUR CAL 30 2PK</w:t>
            </w:r>
          </w:p>
        </w:tc>
        <w:tc>
          <w:tcPr>
            <w:tcW w:w="1247" w:type="dxa"/>
          </w:tcPr>
          <w:p w:rsidR="00CA2579" w:rsidRDefault="008F3907">
            <w:pPr>
              <w:spacing w:after="0" w:line="240" w:lineRule="auto"/>
            </w:pPr>
            <w:r>
              <w:rPr>
                <w:sz w:val="22"/>
              </w:rPr>
              <w:t>2pk</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19</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定标液</w:t>
            </w:r>
            <w:r>
              <w:rPr>
                <w:sz w:val="22"/>
              </w:rPr>
              <w:t>E</w:t>
            </w:r>
            <w:r>
              <w:rPr>
                <w:sz w:val="22"/>
              </w:rPr>
              <w:t>（</w:t>
            </w:r>
            <w:r>
              <w:rPr>
                <w:sz w:val="22"/>
              </w:rPr>
              <w:t>PROG/T/COR</w:t>
            </w:r>
            <w:r>
              <w:rPr>
                <w:sz w:val="22"/>
              </w:rPr>
              <w:t>）</w:t>
            </w:r>
          </w:p>
        </w:tc>
        <w:tc>
          <w:tcPr>
            <w:tcW w:w="1247" w:type="dxa"/>
          </w:tcPr>
          <w:p w:rsidR="00CA2579" w:rsidRDefault="008F3907">
            <w:pPr>
              <w:spacing w:after="0" w:line="240" w:lineRule="auto"/>
            </w:pPr>
            <w:r>
              <w:rPr>
                <w:sz w:val="22"/>
              </w:rPr>
              <w:t>2</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300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20</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辅助探针清洗液</w:t>
            </w:r>
            <w:r>
              <w:rPr>
                <w:sz w:val="22"/>
              </w:rPr>
              <w:t>1</w:t>
            </w:r>
          </w:p>
        </w:tc>
        <w:tc>
          <w:tcPr>
            <w:tcW w:w="1247" w:type="dxa"/>
          </w:tcPr>
          <w:p w:rsidR="00CA2579" w:rsidRDefault="008F3907">
            <w:pPr>
              <w:spacing w:after="0" w:line="240" w:lineRule="auto"/>
            </w:pPr>
            <w:r>
              <w:rPr>
                <w:sz w:val="22"/>
              </w:rPr>
              <w:t>2×25ml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lastRenderedPageBreak/>
              <w:t>21</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免疫分析用质控液</w:t>
            </w:r>
          </w:p>
        </w:tc>
        <w:tc>
          <w:tcPr>
            <w:tcW w:w="1247" w:type="dxa"/>
          </w:tcPr>
          <w:p w:rsidR="00CA2579" w:rsidRDefault="008F3907">
            <w:pPr>
              <w:spacing w:after="0" w:line="240" w:lineRule="auto"/>
            </w:pPr>
            <w:r>
              <w:rPr>
                <w:sz w:val="22"/>
              </w:rPr>
              <w:t>3</w:t>
            </w:r>
            <w:r>
              <w:rPr>
                <w:sz w:val="22"/>
              </w:rPr>
              <w:t>水平：</w:t>
            </w:r>
            <w:r>
              <w:rPr>
                <w:sz w:val="22"/>
              </w:rPr>
              <w:t>12×5ml</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22</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Cuvettes</w:t>
            </w:r>
            <w:r>
              <w:rPr>
                <w:sz w:val="22"/>
              </w:rPr>
              <w:t>比色杯</w:t>
            </w:r>
          </w:p>
        </w:tc>
        <w:tc>
          <w:tcPr>
            <w:tcW w:w="1247" w:type="dxa"/>
          </w:tcPr>
          <w:p w:rsidR="00CA2579" w:rsidRDefault="008F3907">
            <w:pPr>
              <w:spacing w:after="0" w:line="240" w:lineRule="auto"/>
            </w:pPr>
            <w:r>
              <w:rPr>
                <w:sz w:val="22"/>
              </w:rPr>
              <w:t>3000</w:t>
            </w:r>
            <w:r>
              <w:rPr>
                <w:sz w:val="22"/>
              </w:rPr>
              <w:t>个</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8F3907">
            <w:pPr>
              <w:spacing w:after="0" w:line="240" w:lineRule="auto"/>
              <w:jc w:val="center"/>
            </w:pPr>
            <w:r>
              <w:rPr>
                <w:sz w:val="22"/>
              </w:rPr>
              <w:t>23</w:t>
            </w:r>
          </w:p>
        </w:tc>
        <w:tc>
          <w:tcPr>
            <w:tcW w:w="1984" w:type="dxa"/>
          </w:tcPr>
          <w:p w:rsidR="00CA2579" w:rsidRDefault="00CA2579">
            <w:pPr>
              <w:spacing w:after="0" w:line="240" w:lineRule="auto"/>
            </w:pPr>
          </w:p>
        </w:tc>
        <w:tc>
          <w:tcPr>
            <w:tcW w:w="1701" w:type="dxa"/>
          </w:tcPr>
          <w:p w:rsidR="00CA2579" w:rsidRDefault="008F3907">
            <w:pPr>
              <w:spacing w:after="0" w:line="240" w:lineRule="auto"/>
            </w:pPr>
            <w:r>
              <w:rPr>
                <w:sz w:val="22"/>
              </w:rPr>
              <w:t>Disposable Sample Tips</w:t>
            </w:r>
            <w:r>
              <w:rPr>
                <w:sz w:val="22"/>
              </w:rPr>
              <w:t>加样枪头</w:t>
            </w:r>
          </w:p>
        </w:tc>
        <w:tc>
          <w:tcPr>
            <w:tcW w:w="1247" w:type="dxa"/>
          </w:tcPr>
          <w:p w:rsidR="00CA2579" w:rsidRDefault="008F3907">
            <w:pPr>
              <w:spacing w:after="0" w:line="240" w:lineRule="auto"/>
            </w:pPr>
            <w:r>
              <w:rPr>
                <w:sz w:val="22"/>
              </w:rPr>
              <w:t>6480</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8F3907">
            <w:pPr>
              <w:spacing w:after="0" w:line="240" w:lineRule="auto"/>
            </w:pPr>
            <w:r>
              <w:rPr>
                <w:sz w:val="22"/>
              </w:rPr>
              <w:t>700</w:t>
            </w: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r w:rsidR="00CA2579">
        <w:trPr>
          <w:jc w:val="center"/>
        </w:trPr>
        <w:tc>
          <w:tcPr>
            <w:tcW w:w="454" w:type="dxa"/>
          </w:tcPr>
          <w:p w:rsidR="00CA2579" w:rsidRDefault="00CA2579">
            <w:pPr>
              <w:spacing w:after="0" w:line="240" w:lineRule="auto"/>
              <w:jc w:val="center"/>
            </w:pPr>
          </w:p>
        </w:tc>
        <w:tc>
          <w:tcPr>
            <w:tcW w:w="1984" w:type="dxa"/>
          </w:tcPr>
          <w:p w:rsidR="00CA2579" w:rsidRDefault="00CA2579">
            <w:pPr>
              <w:spacing w:after="0" w:line="240" w:lineRule="auto"/>
            </w:pPr>
          </w:p>
        </w:tc>
        <w:tc>
          <w:tcPr>
            <w:tcW w:w="1701" w:type="dxa"/>
          </w:tcPr>
          <w:p w:rsidR="00CA2579" w:rsidRDefault="00CA2579">
            <w:pPr>
              <w:spacing w:after="0" w:line="240" w:lineRule="auto"/>
            </w:pPr>
          </w:p>
        </w:tc>
        <w:tc>
          <w:tcPr>
            <w:tcW w:w="1247" w:type="dxa"/>
          </w:tcPr>
          <w:p w:rsidR="00CA2579" w:rsidRDefault="008F3907">
            <w:pPr>
              <w:spacing w:after="0" w:line="240" w:lineRule="auto"/>
            </w:pPr>
            <w:r>
              <w:rPr>
                <w:sz w:val="22"/>
              </w:rPr>
              <w:t>其他规格（选填）</w:t>
            </w:r>
          </w:p>
        </w:tc>
        <w:tc>
          <w:tcPr>
            <w:tcW w:w="850" w:type="dxa"/>
          </w:tcPr>
          <w:p w:rsidR="00CA2579" w:rsidRDefault="00CA2579">
            <w:pPr>
              <w:spacing w:after="0" w:line="240" w:lineRule="auto"/>
            </w:pPr>
          </w:p>
        </w:tc>
        <w:tc>
          <w:tcPr>
            <w:tcW w:w="680" w:type="dxa"/>
          </w:tcPr>
          <w:p w:rsidR="00CA2579" w:rsidRDefault="00CA2579">
            <w:pPr>
              <w:spacing w:after="0" w:line="240" w:lineRule="auto"/>
            </w:pPr>
          </w:p>
        </w:tc>
        <w:tc>
          <w:tcPr>
            <w:tcW w:w="680" w:type="dxa"/>
          </w:tcPr>
          <w:p w:rsidR="00CA2579" w:rsidRDefault="00CA2579">
            <w:pPr>
              <w:spacing w:after="0" w:line="240" w:lineRule="auto"/>
            </w:pPr>
          </w:p>
        </w:tc>
        <w:tc>
          <w:tcPr>
            <w:tcW w:w="850" w:type="dxa"/>
          </w:tcPr>
          <w:p w:rsidR="00CA2579" w:rsidRDefault="00CA2579">
            <w:pPr>
              <w:spacing w:after="0" w:line="240" w:lineRule="auto"/>
            </w:pPr>
          </w:p>
        </w:tc>
        <w:tc>
          <w:tcPr>
            <w:tcW w:w="1191" w:type="dxa"/>
          </w:tcPr>
          <w:p w:rsidR="00CA2579" w:rsidRDefault="00CA2579">
            <w:pPr>
              <w:spacing w:after="0" w:line="240" w:lineRule="auto"/>
            </w:pPr>
          </w:p>
        </w:tc>
      </w:tr>
    </w:tbl>
    <w:p w:rsidR="00CA2579" w:rsidRDefault="00CA2579"/>
    <w:p w:rsidR="00CA2579" w:rsidRDefault="008F3907">
      <w:pPr>
        <w:jc w:val="right"/>
        <w:rPr>
          <w:lang w:eastAsia="zh-CN"/>
        </w:rPr>
      </w:pPr>
      <w:r>
        <w:rPr>
          <w:lang w:eastAsia="zh-CN"/>
        </w:rPr>
        <w:t>报价供应商（盖章）：</w:t>
      </w:r>
      <w:r>
        <w:rPr>
          <w:lang w:eastAsia="zh-CN"/>
        </w:rPr>
        <w:t>____________________</w:t>
      </w:r>
    </w:p>
    <w:p w:rsidR="00CA2579" w:rsidRDefault="008F3907">
      <w:pPr>
        <w:jc w:val="right"/>
        <w:rPr>
          <w:lang w:eastAsia="zh-CN"/>
        </w:rPr>
      </w:pPr>
      <w:r>
        <w:rPr>
          <w:lang w:eastAsia="zh-CN"/>
        </w:rPr>
        <w:t>法定代表人或授权代表（签字）：</w:t>
      </w:r>
      <w:r>
        <w:rPr>
          <w:lang w:eastAsia="zh-CN"/>
        </w:rPr>
        <w:t>____________________</w:t>
      </w:r>
    </w:p>
    <w:p w:rsidR="00CA2579" w:rsidRDefault="008F3907">
      <w:pPr>
        <w:jc w:val="right"/>
        <w:rPr>
          <w:lang w:eastAsia="zh-CN"/>
        </w:rPr>
      </w:pPr>
      <w:r>
        <w:rPr>
          <w:lang w:eastAsia="zh-CN"/>
        </w:rPr>
        <w:t>日期：</w:t>
      </w:r>
      <w:r>
        <w:rPr>
          <w:lang w:eastAsia="zh-CN"/>
        </w:rPr>
        <w:t>____________________</w:t>
      </w:r>
    </w:p>
    <w:p w:rsidR="00CA2579" w:rsidRDefault="008F3907">
      <w:pPr>
        <w:rPr>
          <w:lang w:eastAsia="zh-CN"/>
        </w:rPr>
      </w:pPr>
      <w:r>
        <w:rPr>
          <w:lang w:eastAsia="zh-CN"/>
        </w:rPr>
        <w:t>发布提示：本文件按采购人现有设备适配和临床检验质量控制需要设置技术要求。采购实施前，请采购人结合项目采购管理要求，补齐具体截止日期、联系人、联系电话、询问和质疑受理渠道等公告信息。</w:t>
      </w:r>
    </w:p>
    <w:sectPr w:rsidR="00CA2579">
      <w:pgSz w:w="12240" w:h="15840"/>
      <w:pgMar w:top="2098" w:right="1474" w:bottom="1984"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907" w:rsidRDefault="008F3907">
      <w:pPr>
        <w:spacing w:line="240" w:lineRule="auto"/>
      </w:pPr>
      <w:r>
        <w:separator/>
      </w:r>
    </w:p>
  </w:endnote>
  <w:endnote w:type="continuationSeparator" w:id="0">
    <w:p w:rsidR="008F3907" w:rsidRDefault="008F3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仿宋_GB2312">
    <w:altName w:val="仿宋"/>
    <w:charset w:val="00"/>
    <w:family w:val="auto"/>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907" w:rsidRDefault="008F3907">
      <w:pPr>
        <w:spacing w:after="0"/>
      </w:pPr>
      <w:r>
        <w:separator/>
      </w:r>
    </w:p>
  </w:footnote>
  <w:footnote w:type="continuationSeparator" w:id="0">
    <w:p w:rsidR="008F3907" w:rsidRDefault="008F39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56096"/>
    <w:rsid w:val="008F3907"/>
    <w:rsid w:val="00AA1D8D"/>
    <w:rsid w:val="00B47730"/>
    <w:rsid w:val="00CA2579"/>
    <w:rsid w:val="00CB0664"/>
    <w:rsid w:val="00FC693F"/>
    <w:rsid w:val="02D212D8"/>
    <w:rsid w:val="02FE20CD"/>
    <w:rsid w:val="031B2C7F"/>
    <w:rsid w:val="03D97773"/>
    <w:rsid w:val="06ED4932"/>
    <w:rsid w:val="0B5C2086"/>
    <w:rsid w:val="13E96481"/>
    <w:rsid w:val="16970417"/>
    <w:rsid w:val="17270E8C"/>
    <w:rsid w:val="28A839C1"/>
    <w:rsid w:val="2DA01E4F"/>
    <w:rsid w:val="30424C66"/>
    <w:rsid w:val="32335040"/>
    <w:rsid w:val="32D305D1"/>
    <w:rsid w:val="32F10BFB"/>
    <w:rsid w:val="3CA07775"/>
    <w:rsid w:val="41287D39"/>
    <w:rsid w:val="4B2D34E3"/>
    <w:rsid w:val="513749A6"/>
    <w:rsid w:val="5F230066"/>
    <w:rsid w:val="62206ADF"/>
    <w:rsid w:val="63A947FE"/>
    <w:rsid w:val="68975621"/>
    <w:rsid w:val="6C530E28"/>
    <w:rsid w:val="71B66B18"/>
    <w:rsid w:val="723914F7"/>
    <w:rsid w:val="7F032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EBE44D2E-0116-47A6-962A-487D4167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ind w:firstLine="420"/>
    </w:pPr>
    <w:rPr>
      <w:rFonts w:ascii="仿宋_GB2312" w:eastAsia="仿宋_GB2312" w:hAnsi="仿宋_GB2312"/>
      <w:sz w:val="3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62b13406-2bd2-4799-af21-e14c8c10d233</errorID>
      <errorWord>对满足</errorWord>
      <group>L1_Word</group>
      <groupName>字词问题</groupName>
      <ability>L2_Typo</ability>
      <abilityName>字词错误</abilityName>
      <candidateList>
        <item>满足</item>
      </candidateList>
      <explain/>
      <paraID>5BCCB197</paraID>
      <start>88</start>
      <end>90</end>
      <status>modified</status>
      <modifiedWord>满足</modifiedWord>
      <trackRevisions>false</trackRevisions>
    </reviewItem>
    <reviewItem>
      <errorID>27eb98bd-174f-4fab-ab27-a34c561b5d5f</errorID>
      <errorWord>证书</errorWord>
      <group>L1_Grammar</group>
      <groupName>语法问题</groupName>
      <ability>L2_Grammar</ability>
      <abilityName>语法错误</abilityName>
      <candidateList>
        <item>证书（如适用）</item>
      </candidateList>
      <explain/>
      <paraID>48CAF22B</paraID>
      <start>11</start>
      <end>18</end>
      <status>modified</status>
      <modifiedWord>证书（如适用）</modifiedWord>
      <trackRevisions>false</trackRevisions>
    </reviewItem>
    <reviewItem>
      <errorID>2a3615a0-2b55-4957-ac65-79b99eb1c3f8</errorID>
      <errorWord>副页</errorWord>
      <group>L1_Word</group>
      <groupName>字词问题</groupName>
      <ability>L2_Typo</ability>
      <abilityName>字词错误</abilityName>
      <candidateList>
        <item>副本</item>
      </candidateList>
      <explain/>
      <paraID>7591662B</paraID>
      <start>13</start>
      <end>15</end>
      <status>modified</status>
      <modifiedWord>副本</modifiedWord>
      <trackRevisions>false</trackRevisions>
    </reviewItem>
    <reviewItem>
      <errorID>36189cdc-bc84-4ce7-92b8-f335e3d43a5f</errorID>
      <errorWord>）</errorWord>
      <group>L1_Grammar</group>
      <groupName>语法问题</groupName>
      <ability>L2_Grammar</ability>
      <abilityName>语法错误</abilityName>
      <candidateList>
        <item>，需提供）</item>
      </candidateList>
      <explain/>
      <paraID>4E45D407</paraID>
      <start>21</start>
      <end>26</end>
      <status>modified</status>
      <modifiedWord>，需提供）</modifiedWord>
      <trackRevisions>false</trackRevisions>
    </reviewItem>
    <reviewItem>
      <errorID>e50224f5-cb53-4a28-a1dd-2bd15848dafc</errorID>
      <errorWord>信用</errorWord>
      <group>L1_Word</group>
      <groupName>字词问题</groupName>
      <ability>L2_Typo</ability>
      <abilityName>字词错误</abilityName>
      <candidateList>
        <item>从信用</item>
      </candidateList>
      <explain/>
      <paraID>2B2FDC68</paraID>
      <start>14</start>
      <end>17</end>
      <status>modified</status>
      <modifiedWord>从信用</modifiedWord>
      <trackRevisions>false</trackRevisions>
    </reviewItem>
    <reviewItem>
      <errorID>7fbb64c9-b85b-4078-bddd-0bdb9ffca813</errorID>
      <errorWord>）</errorWord>
      <group>L1_Grammar</group>
      <groupName>语法问题</groupName>
      <ability>L2_Grammar</ability>
      <abilityName>语法错误</abilityName>
      <candidateList>
        <item>查询）</item>
      </candidateList>
      <explain/>
      <paraID>2B2FDC68</paraID>
      <start>27</start>
      <end>30</end>
      <status>modified</status>
      <modifiedWord>查询）</modifiedWord>
      <trackRevisions>false</trackRevisions>
    </reviewItem>
    <reviewItem>
      <errorID>a2ceac67-8aa4-457c-a2a7-1a45316d878b</errorID>
      <errorWord>说明</errorWord>
      <group>L1_Punc</group>
      <groupName>标点问题</groupName>
      <ability>L2_Punc_CN</ability>
      <abilityName>标点符号问题</abilityName>
      <candidateList>
        <item>说明。</item>
      </candidateList>
      <explain/>
      <paraID>2747ACFA</paraID>
      <start>32</start>
      <end>35</end>
      <status>modified</status>
      <modifiedWord>说明。</modifiedWord>
      <trackRevisions>false</trackRevisions>
    </reviewItem>
    <reviewItem>
      <errorID>fd94b556-f3af-4c52-9a83-9ec0f5a6b0e4</errorID>
      <errorWord>报价单</errorWord>
      <group>L1_Punc</group>
      <groupName>标点问题</groupName>
      <ability>L2_Punc_CN</ability>
      <abilityName>标点符号问题</abilityName>
      <candidateList>
        <item>报价单。</item>
      </candidateList>
      <explain/>
      <paraID>13E8F3B9</paraID>
      <start>16</start>
      <end>20</end>
      <status>modified</status>
      <modifiedWord>报价单。</modifiedWord>
      <trackRevisions>false</trackRevisions>
    </reviewItem>
    <reviewItem>
      <errorID>97e1c66e-1250-4b87-8523-64a2abe7aa21</errorID>
      <errorWord>泌乳素</errorWord>
      <group>L1_Knowledge</group>
      <groupName>知识性问题</groupName>
      <ability>L2_Term</ability>
      <abilityName>专业术语</abilityName>
      <candidateList>
        <item>催乳素</item>
      </candidateList>
      <explain>医学名词[泌乳素]为不规范表述或旧称，其规范书面表述为[催乳素]。</explain>
      <paraID>7A77733A</paraID>
      <start>0</start>
      <end>3</end>
      <status>ignored</status>
      <modifiedWord/>
      <trackRevisions>false</trackRevisions>
    </reviewItem>
    <reviewItem>
      <errorID>918a8742-8469-4ac7-ba2f-ba5246ac9aed</errorID>
      <errorWord>卵泡刺激素</errorWord>
      <group>L1_Knowledge</group>
      <groupName>知识性问题</groupName>
      <ability>L2_Term</ability>
      <abilityName>专业术语</abilityName>
      <candidateList>
        <item>尿促卵泡素</item>
      </candidateList>
      <explain>医学名词[卵泡刺激素]为不规范表述或旧称，其规范书面表述为[尿促卵泡素]。</explain>
      <paraID>7666C220</paraID>
      <start>0</start>
      <end>5</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EBC01-68F6-49AC-89C8-299E072AD342}">
  <ds:schemaRefs>
    <ds:schemaRef ds:uri="http://schemas.wps.cn/vas-ai-hub/contract-review"/>
  </ds:schemaRefs>
</ds:datastoreItem>
</file>

<file path=customXml/itemProps2.xml><?xml version="1.0" encoding="utf-8"?>
<ds:datastoreItem xmlns:ds="http://schemas.openxmlformats.org/officeDocument/2006/customXml" ds:itemID="{64A6A76B-B30F-4230-A084-70D53A6AB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274</Words>
  <Characters>1565</Characters>
  <Application>Microsoft Office Word</Application>
  <DocSecurity>0</DocSecurity>
  <Lines>13</Lines>
  <Paragraphs>3</Paragraphs>
  <ScaleCrop>false</ScaleCrop>
  <Company>Microsoft</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于国龙</cp:lastModifiedBy>
  <cp:revision>2</cp:revision>
  <dcterms:created xsi:type="dcterms:W3CDTF">2013-12-23T23:15:00Z</dcterms:created>
  <dcterms:modified xsi:type="dcterms:W3CDTF">2026-06-25T08:58:00Z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ED9A598854614AB78F3F5B5DA27C8038_13</vt:lpwstr>
  </property>
  <property fmtid="{D5CDD505-2E9C-101B-9397-08002B2CF9AE}" pid="4" name="KSOTemplateDocerSaveRecord">
    <vt:lpwstr>eyJoZGlkIjoiMWFmNTRmMjgyMzA2NDRmMGE1OTMzNmEyZDU0NTU5MzEiLCJ1c2VySWQiOiI0MjIyNDE5NzkifQ==</vt:lpwstr>
  </property>
</Properties>
</file>